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6B4BA" w14:textId="77777777" w:rsidR="007E14D8" w:rsidRDefault="007E14D8"/>
    <w:p w14:paraId="51CAC33C" w14:textId="39D7D3BD" w:rsidR="00012C42" w:rsidRDefault="003A53AB" w:rsidP="00012C42">
      <w:pPr>
        <w:pStyle w:val="Intestazione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AVVISO IMPORTANTE </w:t>
      </w:r>
    </w:p>
    <w:p w14:paraId="417462B8" w14:textId="77777777" w:rsidR="003A53AB" w:rsidRDefault="003A53AB" w:rsidP="00012C42">
      <w:pPr>
        <w:pStyle w:val="Intestazione"/>
        <w:jc w:val="center"/>
        <w:rPr>
          <w:rFonts w:ascii="Calibri" w:hAnsi="Calibri" w:cs="Calibri"/>
          <w:b/>
          <w:bCs/>
        </w:rPr>
      </w:pPr>
    </w:p>
    <w:p w14:paraId="66D8A1E9" w14:textId="77777777" w:rsidR="003A53AB" w:rsidRDefault="003A53AB" w:rsidP="00012C42">
      <w:pPr>
        <w:pStyle w:val="Intestazione"/>
        <w:jc w:val="center"/>
        <w:rPr>
          <w:rFonts w:ascii="Calibri" w:hAnsi="Calibri" w:cs="Calibri"/>
          <w:b/>
          <w:bCs/>
        </w:rPr>
      </w:pPr>
    </w:p>
    <w:p w14:paraId="6196176E" w14:textId="77777777" w:rsidR="003A53AB" w:rsidRDefault="003A53AB" w:rsidP="00012C42">
      <w:pPr>
        <w:pStyle w:val="Intestazione"/>
        <w:jc w:val="center"/>
        <w:rPr>
          <w:rFonts w:ascii="Calibri" w:hAnsi="Calibri" w:cs="Calibri"/>
          <w:b/>
          <w:bCs/>
        </w:rPr>
      </w:pPr>
    </w:p>
    <w:p w14:paraId="6AC52648" w14:textId="77777777" w:rsidR="003A53AB" w:rsidRDefault="003A53AB" w:rsidP="00012C42">
      <w:pPr>
        <w:pStyle w:val="Intestazione"/>
        <w:jc w:val="center"/>
        <w:rPr>
          <w:rFonts w:ascii="Calibri" w:hAnsi="Calibri" w:cs="Calibri"/>
          <w:b/>
          <w:bCs/>
        </w:rPr>
      </w:pPr>
    </w:p>
    <w:p w14:paraId="670DE56E" w14:textId="698C0F57" w:rsidR="003A53AB" w:rsidRDefault="003A53AB" w:rsidP="003A53AB">
      <w:pPr>
        <w:pStyle w:val="Intestazione"/>
        <w:spacing w:line="600" w:lineRule="auto"/>
        <w:jc w:val="both"/>
        <w:rPr>
          <w:rFonts w:ascii="Calibri" w:hAnsi="Calibri" w:cs="Calibri"/>
        </w:rPr>
      </w:pPr>
      <w:r w:rsidRPr="003A53AB">
        <w:rPr>
          <w:rFonts w:ascii="Calibri" w:hAnsi="Calibri" w:cs="Calibri"/>
        </w:rPr>
        <w:t xml:space="preserve">IN OCCASIONE </w:t>
      </w:r>
      <w:r>
        <w:rPr>
          <w:rFonts w:ascii="Calibri" w:hAnsi="Calibri" w:cs="Calibri"/>
        </w:rPr>
        <w:t xml:space="preserve">DELLE PROSSIME </w:t>
      </w:r>
      <w:r w:rsidRPr="00A93DF9">
        <w:rPr>
          <w:rFonts w:ascii="Calibri" w:hAnsi="Calibri" w:cs="Calibri"/>
          <w:b/>
          <w:bCs/>
        </w:rPr>
        <w:t>ELEZIONI EUROPEE DEL 8 E 9 GIUGNO 2024</w:t>
      </w:r>
      <w:r>
        <w:rPr>
          <w:rFonts w:ascii="Calibri" w:hAnsi="Calibri" w:cs="Calibri"/>
        </w:rPr>
        <w:t xml:space="preserve"> SI INFORMANO TUTTI COLORO I QUALI SIANO INTERESSATI</w:t>
      </w:r>
      <w:r w:rsidR="00A93DF9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 VOLER INOLTRARE APPOSITA COMUNICAZIONE AL SEGUENTE INDIRIZZO PEC: </w:t>
      </w:r>
      <w:hyperlink r:id="rId7" w:history="1">
        <w:r w:rsidRPr="00825E32">
          <w:rPr>
            <w:rStyle w:val="Collegamentoipertestuale"/>
            <w:rFonts w:ascii="Calibri" w:hAnsi="Calibri" w:cs="Calibri"/>
          </w:rPr>
          <w:t>PROTOCOLLO@PEC.POLICORO.BASILICATA.IT</w:t>
        </w:r>
      </w:hyperlink>
      <w:r>
        <w:rPr>
          <w:rFonts w:ascii="Calibri" w:hAnsi="Calibri" w:cs="Calibri"/>
        </w:rPr>
        <w:t>, CIRCA LA POSSIBILITÀ DI ESSERE NOMINATI CON DECRETO SINDACALE A PRESIDENTE DI SEGGIO PER LE SUMMENZIONATE ELEZIONI, QUALORA AL VENERDI’ ANTECEDENTE LA DATA DELLE MEDESIME LA CORTE DI APPELLO DI POTENZA NON ABBIA COMUNICATO I SOSTITUTI DI EVENTUALI RINUNCIATARI.</w:t>
      </w:r>
    </w:p>
    <w:p w14:paraId="58DAFC14" w14:textId="6B21E817" w:rsidR="003A53AB" w:rsidRDefault="003A53AB" w:rsidP="003A53AB">
      <w:pPr>
        <w:pStyle w:val="Intestazione"/>
        <w:spacing w:line="60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POLICORO 02.05.2024</w:t>
      </w:r>
    </w:p>
    <w:p w14:paraId="19C7DE7B" w14:textId="77777777" w:rsidR="003A53AB" w:rsidRDefault="003A53AB" w:rsidP="003A53AB">
      <w:pPr>
        <w:pStyle w:val="Intestazione"/>
        <w:spacing w:line="600" w:lineRule="auto"/>
        <w:jc w:val="both"/>
        <w:rPr>
          <w:rFonts w:ascii="Calibri" w:hAnsi="Calibri" w:cs="Calibri"/>
        </w:rPr>
      </w:pPr>
    </w:p>
    <w:p w14:paraId="04F6A1EA" w14:textId="77777777" w:rsidR="003A53AB" w:rsidRDefault="003A53AB" w:rsidP="003A53AB">
      <w:pPr>
        <w:pStyle w:val="Intestazione"/>
        <w:spacing w:line="600" w:lineRule="auto"/>
        <w:jc w:val="both"/>
        <w:rPr>
          <w:rFonts w:ascii="Calibri" w:hAnsi="Calibri" w:cs="Calibri"/>
        </w:rPr>
      </w:pPr>
    </w:p>
    <w:p w14:paraId="2E82C7A8" w14:textId="09F5F79A" w:rsidR="003A53AB" w:rsidRDefault="003A53AB" w:rsidP="003A53AB">
      <w:pPr>
        <w:pStyle w:val="Intestazione"/>
        <w:spacing w:line="60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IL RESPONSABILE DEL SERVIZIO ELETTORALE</w:t>
      </w:r>
    </w:p>
    <w:p w14:paraId="76C49610" w14:textId="433351AA" w:rsidR="003A53AB" w:rsidRDefault="003A53AB" w:rsidP="003A53AB">
      <w:pPr>
        <w:pStyle w:val="Intestazione"/>
        <w:spacing w:line="60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F.TO ANTONIO LABRIOLA</w:t>
      </w:r>
    </w:p>
    <w:p w14:paraId="455A7F81" w14:textId="77777777" w:rsidR="003A53AB" w:rsidRDefault="003A53AB" w:rsidP="003A53AB">
      <w:pPr>
        <w:pStyle w:val="Intestazione"/>
        <w:rPr>
          <w:rFonts w:ascii="Calibri" w:hAnsi="Calibri" w:cs="Calibri"/>
        </w:rPr>
      </w:pPr>
    </w:p>
    <w:p w14:paraId="3EEDD58D" w14:textId="77777777" w:rsidR="003A53AB" w:rsidRDefault="003A53AB" w:rsidP="003A53AB">
      <w:pPr>
        <w:pStyle w:val="Intestazione"/>
        <w:jc w:val="right"/>
        <w:rPr>
          <w:rFonts w:ascii="Calibri" w:hAnsi="Calibri" w:cs="Calibri"/>
        </w:rPr>
      </w:pPr>
    </w:p>
    <w:p w14:paraId="68AA05E2" w14:textId="77777777" w:rsidR="003A53AB" w:rsidRDefault="003A53AB" w:rsidP="003A53AB">
      <w:pPr>
        <w:pStyle w:val="Intestazione"/>
        <w:rPr>
          <w:rFonts w:ascii="Calibri" w:hAnsi="Calibri" w:cs="Calibri"/>
        </w:rPr>
      </w:pPr>
    </w:p>
    <w:p w14:paraId="5BBE31FA" w14:textId="77777777" w:rsidR="003A53AB" w:rsidRPr="003A53AB" w:rsidRDefault="003A53AB" w:rsidP="003A53AB">
      <w:pPr>
        <w:pStyle w:val="Intestazione"/>
        <w:rPr>
          <w:rFonts w:ascii="Calibri" w:hAnsi="Calibri" w:cs="Calibri"/>
        </w:rPr>
      </w:pPr>
    </w:p>
    <w:p w14:paraId="33FA6096" w14:textId="77777777" w:rsidR="003A53AB" w:rsidRDefault="003A53AB" w:rsidP="00012C42">
      <w:pPr>
        <w:pStyle w:val="Intestazione"/>
        <w:jc w:val="center"/>
        <w:rPr>
          <w:rFonts w:ascii="Calibri" w:hAnsi="Calibri" w:cs="Calibri"/>
          <w:b/>
          <w:bCs/>
        </w:rPr>
      </w:pPr>
    </w:p>
    <w:p w14:paraId="7B920CEE" w14:textId="77777777" w:rsidR="003A53AB" w:rsidRDefault="003A53AB" w:rsidP="00012C42">
      <w:pPr>
        <w:pStyle w:val="Intestazione"/>
        <w:jc w:val="center"/>
        <w:rPr>
          <w:rFonts w:ascii="Calibri" w:hAnsi="Calibri" w:cs="Calibri"/>
          <w:b/>
          <w:bCs/>
        </w:rPr>
      </w:pPr>
    </w:p>
    <w:p w14:paraId="0107BFFA" w14:textId="77777777" w:rsidR="003A53AB" w:rsidRDefault="003A53AB" w:rsidP="00012C42">
      <w:pPr>
        <w:pStyle w:val="Intestazione"/>
        <w:jc w:val="center"/>
        <w:rPr>
          <w:rFonts w:ascii="Calibri" w:hAnsi="Calibri" w:cs="Calibri"/>
          <w:b/>
          <w:bCs/>
        </w:rPr>
      </w:pPr>
    </w:p>
    <w:p w14:paraId="7401ECAC" w14:textId="77777777" w:rsidR="003A53AB" w:rsidRPr="0021180B" w:rsidRDefault="003A53AB" w:rsidP="00012C42">
      <w:pPr>
        <w:pStyle w:val="Intestazione"/>
        <w:jc w:val="center"/>
        <w:rPr>
          <w:rFonts w:ascii="Calibri" w:hAnsi="Calibri" w:cs="Calibri"/>
          <w:b/>
          <w:bCs/>
        </w:rPr>
      </w:pPr>
    </w:p>
    <w:p w14:paraId="063E1E33" w14:textId="77777777" w:rsidR="003A53AB" w:rsidRPr="00850DC2" w:rsidRDefault="003A53AB" w:rsidP="003A53AB"/>
    <w:sectPr w:rsidR="003A53AB" w:rsidRPr="00850DC2" w:rsidSect="00AF32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4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8C611" w14:textId="77777777" w:rsidR="00AF324B" w:rsidRDefault="00AF324B" w:rsidP="007E14D8">
      <w:r>
        <w:separator/>
      </w:r>
    </w:p>
  </w:endnote>
  <w:endnote w:type="continuationSeparator" w:id="0">
    <w:p w14:paraId="6CDEB2F2" w14:textId="77777777" w:rsidR="00AF324B" w:rsidRDefault="00AF324B" w:rsidP="007E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42056" w14:textId="77777777" w:rsidR="007E14D8" w:rsidRDefault="007E14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F8143" w14:textId="77777777" w:rsidR="007E14D8" w:rsidRDefault="007E14D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9EB98" w14:textId="77777777" w:rsidR="007E14D8" w:rsidRDefault="007E14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AFE68" w14:textId="77777777" w:rsidR="00AF324B" w:rsidRDefault="00AF324B" w:rsidP="007E14D8">
      <w:r>
        <w:separator/>
      </w:r>
    </w:p>
  </w:footnote>
  <w:footnote w:type="continuationSeparator" w:id="0">
    <w:p w14:paraId="4010C9D0" w14:textId="77777777" w:rsidR="00AF324B" w:rsidRDefault="00AF324B" w:rsidP="007E1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BB6B5" w14:textId="77777777" w:rsidR="007E14D8" w:rsidRDefault="007E14D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98F6D" w14:textId="77777777" w:rsidR="007E14D8" w:rsidRDefault="007E14D8" w:rsidP="007E14D8">
    <w:pPr>
      <w:pStyle w:val="Intestazione"/>
      <w:ind w:left="-426"/>
    </w:pPr>
    <w:r>
      <w:rPr>
        <w:noProof/>
        <w:lang w:eastAsia="it-IT"/>
      </w:rPr>
      <w:drawing>
        <wp:inline distT="0" distB="0" distL="0" distR="0" wp14:anchorId="3ACCFD2C" wp14:editId="65195D25">
          <wp:extent cx="6591917" cy="1196975"/>
          <wp:effectExtent l="0" t="0" r="1270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ataCOMU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917" cy="1196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AFF063" w14:textId="77777777" w:rsidR="007E14D8" w:rsidRDefault="007E14D8" w:rsidP="007E14D8">
    <w:pPr>
      <w:pStyle w:val="Intestazione"/>
      <w:ind w:left="-426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73E51" wp14:editId="2BBE7627">
              <wp:simplePos x="0" y="0"/>
              <wp:positionH relativeFrom="column">
                <wp:posOffset>-325755</wp:posOffset>
              </wp:positionH>
              <wp:positionV relativeFrom="paragraph">
                <wp:posOffset>203835</wp:posOffset>
              </wp:positionV>
              <wp:extent cx="6743700" cy="0"/>
              <wp:effectExtent l="0" t="0" r="12700" b="2540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F70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w14:anchorId="1A857456" id="Connettore_x0020_1_x0020_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65pt,16.05pt" to="505.35pt,1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" strokecolor="#0f70b8" strokeweight="2.25pt">
              <v:stroke joinstyle="miter"/>
            </v:line>
          </w:pict>
        </mc:Fallback>
      </mc:AlternateContent>
    </w:r>
  </w:p>
  <w:p w14:paraId="6AA5CABF" w14:textId="77777777" w:rsidR="007E14D8" w:rsidRDefault="007E14D8" w:rsidP="007E14D8">
    <w:pPr>
      <w:pStyle w:val="Intestazione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2D8DB" w14:textId="77777777" w:rsidR="007E14D8" w:rsidRDefault="007E14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271C3"/>
    <w:multiLevelType w:val="hybridMultilevel"/>
    <w:tmpl w:val="1D525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7026F"/>
    <w:multiLevelType w:val="hybridMultilevel"/>
    <w:tmpl w:val="2F6CB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5222A"/>
    <w:multiLevelType w:val="hybridMultilevel"/>
    <w:tmpl w:val="F942E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30297"/>
    <w:multiLevelType w:val="hybridMultilevel"/>
    <w:tmpl w:val="CA4E9334"/>
    <w:lvl w:ilvl="0" w:tplc="B78273F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864850">
    <w:abstractNumId w:val="0"/>
  </w:num>
  <w:num w:numId="2" w16cid:durableId="1267494820">
    <w:abstractNumId w:val="1"/>
  </w:num>
  <w:num w:numId="3" w16cid:durableId="2110202377">
    <w:abstractNumId w:val="3"/>
  </w:num>
  <w:num w:numId="4" w16cid:durableId="453063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4D8"/>
    <w:rsid w:val="00012C42"/>
    <w:rsid w:val="000501A8"/>
    <w:rsid w:val="001455A5"/>
    <w:rsid w:val="00150CB4"/>
    <w:rsid w:val="00231483"/>
    <w:rsid w:val="00231856"/>
    <w:rsid w:val="00297403"/>
    <w:rsid w:val="002F48CE"/>
    <w:rsid w:val="00350D73"/>
    <w:rsid w:val="003A4D32"/>
    <w:rsid w:val="003A53AB"/>
    <w:rsid w:val="003B1180"/>
    <w:rsid w:val="004C2ED6"/>
    <w:rsid w:val="004F2EB9"/>
    <w:rsid w:val="004F653F"/>
    <w:rsid w:val="00535979"/>
    <w:rsid w:val="005404BB"/>
    <w:rsid w:val="00584B2D"/>
    <w:rsid w:val="005F0B15"/>
    <w:rsid w:val="006F2591"/>
    <w:rsid w:val="00762A63"/>
    <w:rsid w:val="0077385B"/>
    <w:rsid w:val="00782090"/>
    <w:rsid w:val="007E14D8"/>
    <w:rsid w:val="00807789"/>
    <w:rsid w:val="00834570"/>
    <w:rsid w:val="00850DC2"/>
    <w:rsid w:val="008D0BA8"/>
    <w:rsid w:val="00965619"/>
    <w:rsid w:val="009B2D49"/>
    <w:rsid w:val="00A93DF9"/>
    <w:rsid w:val="00AC1B12"/>
    <w:rsid w:val="00AF324B"/>
    <w:rsid w:val="00B6005F"/>
    <w:rsid w:val="00B9314E"/>
    <w:rsid w:val="00BC2228"/>
    <w:rsid w:val="00CD3286"/>
    <w:rsid w:val="00D009F0"/>
    <w:rsid w:val="00D3170F"/>
    <w:rsid w:val="00E04D97"/>
    <w:rsid w:val="00F8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EA7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E14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4D8"/>
  </w:style>
  <w:style w:type="paragraph" w:styleId="Pidipagina">
    <w:name w:val="footer"/>
    <w:basedOn w:val="Normale"/>
    <w:link w:val="PidipaginaCarattere"/>
    <w:uiPriority w:val="99"/>
    <w:unhideWhenUsed/>
    <w:rsid w:val="007E14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4D8"/>
  </w:style>
  <w:style w:type="paragraph" w:styleId="Paragrafoelenco">
    <w:name w:val="List Paragraph"/>
    <w:basedOn w:val="Normale"/>
    <w:uiPriority w:val="34"/>
    <w:qFormat/>
    <w:rsid w:val="009B2D4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62A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762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TOCOLLO@PEC.POLICORO.BASILICAT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Luca Santarcangelo</cp:lastModifiedBy>
  <cp:revision>2</cp:revision>
  <cp:lastPrinted>2024-05-02T10:55:00Z</cp:lastPrinted>
  <dcterms:created xsi:type="dcterms:W3CDTF">2024-05-02T13:32:00Z</dcterms:created>
  <dcterms:modified xsi:type="dcterms:W3CDTF">2024-05-02T13:32:00Z</dcterms:modified>
</cp:coreProperties>
</file>