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</w:rPr>
      </w:pPr>
    </w:p>
    <w:p>
      <w:pPr>
        <w:pStyle w:val="Heading1"/>
        <w:spacing w:before="52"/>
      </w:pPr>
      <w:r>
        <w:rPr/>
        <w:t>AUTOCERTIFICAZIONE</w:t>
      </w:r>
    </w:p>
    <w:p>
      <w:pPr>
        <w:spacing w:before="24"/>
        <w:ind w:left="2820" w:right="2820" w:firstLine="0"/>
        <w:jc w:val="center"/>
        <w:rPr>
          <w:sz w:val="20"/>
        </w:rPr>
      </w:pPr>
      <w:r>
        <w:rPr>
          <w:sz w:val="20"/>
        </w:rPr>
        <w:t>(Art.</w:t>
      </w:r>
      <w:r>
        <w:rPr>
          <w:spacing w:val="-5"/>
          <w:sz w:val="20"/>
        </w:rPr>
        <w:t> </w:t>
      </w:r>
      <w:r>
        <w:rPr>
          <w:sz w:val="20"/>
        </w:rPr>
        <w:t>46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lettera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5"/>
          <w:sz w:val="20"/>
        </w:rPr>
        <w:t> </w:t>
      </w:r>
      <w:r>
        <w:rPr>
          <w:sz w:val="20"/>
        </w:rPr>
        <w:t>D.P.R.</w:t>
      </w:r>
      <w:r>
        <w:rPr>
          <w:spacing w:val="-4"/>
          <w:sz w:val="20"/>
        </w:rPr>
        <w:t> </w:t>
      </w:r>
      <w:r>
        <w:rPr>
          <w:sz w:val="20"/>
        </w:rPr>
        <w:t>28</w:t>
      </w:r>
      <w:r>
        <w:rPr>
          <w:spacing w:val="-5"/>
          <w:sz w:val="20"/>
        </w:rPr>
        <w:t> </w:t>
      </w:r>
      <w:r>
        <w:rPr>
          <w:sz w:val="20"/>
        </w:rPr>
        <w:t>dicembre</w:t>
      </w:r>
      <w:r>
        <w:rPr>
          <w:spacing w:val="-4"/>
          <w:sz w:val="20"/>
        </w:rPr>
        <w:t> </w:t>
      </w:r>
      <w:r>
        <w:rPr>
          <w:sz w:val="20"/>
        </w:rPr>
        <w:t>2000,</w:t>
      </w:r>
      <w:r>
        <w:rPr>
          <w:spacing w:val="-5"/>
          <w:sz w:val="20"/>
        </w:rPr>
        <w:t> </w:t>
      </w:r>
      <w:r>
        <w:rPr>
          <w:sz w:val="20"/>
        </w:rPr>
        <w:t>n.</w:t>
      </w:r>
      <w:r>
        <w:rPr>
          <w:spacing w:val="-4"/>
          <w:sz w:val="20"/>
        </w:rPr>
        <w:t> </w:t>
      </w:r>
      <w:r>
        <w:rPr>
          <w:sz w:val="20"/>
        </w:rPr>
        <w:t>445)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5024" w:val="left" w:leader="none"/>
          <w:tab w:pos="8046" w:val="left" w:leader="none"/>
          <w:tab w:pos="9579" w:val="left" w:leader="none"/>
        </w:tabs>
        <w:spacing w:before="178"/>
        <w:ind w:right="49"/>
        <w:jc w:val="center"/>
        <w:rPr>
          <w:rFonts w:ascii="Times New Roman"/>
        </w:rPr>
      </w:pPr>
      <w:r>
        <w:rPr/>
        <w:t>Il/la</w:t>
      </w:r>
      <w:r>
        <w:rPr>
          <w:spacing w:val="-10"/>
        </w:rPr>
        <w:t> </w:t>
      </w:r>
      <w:r>
        <w:rPr/>
        <w:t>sottoscritto/a</w:t>
      </w:r>
      <w:r>
        <w:rPr>
          <w:rFonts w:ascii="Times New Roman"/>
          <w:u w:val="single"/>
        </w:rPr>
        <w:tab/>
      </w:r>
      <w:r>
        <w:rPr/>
        <w:t>nato/a</w:t>
      </w:r>
      <w:r>
        <w:rPr>
          <w:spacing w:val="-3"/>
        </w:rPr>
        <w:t> </w:t>
      </w:r>
      <w:r>
        <w:rPr/>
        <w:t>in</w:t>
      </w:r>
      <w:r>
        <w:rPr>
          <w:rFonts w:ascii="Times New Roman"/>
          <w:u w:val="single"/>
        </w:rPr>
        <w:tab/>
      </w:r>
      <w:r>
        <w:rPr/>
        <w:t>il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6327" w:val="left" w:leader="none"/>
          <w:tab w:pos="9419" w:val="left" w:leader="none"/>
        </w:tabs>
        <w:spacing w:before="131"/>
        <w:ind w:left="114"/>
      </w:pPr>
      <w:r>
        <w:rPr/>
        <w:t>C.F………………………...residente</w:t>
      </w:r>
      <w:r>
        <w:rPr>
          <w:spacing w:val="78"/>
        </w:rPr>
        <w:t> </w:t>
      </w:r>
      <w:r>
        <w:rPr/>
        <w:t>in</w:t>
      </w:r>
      <w:r>
        <w:rPr>
          <w:rFonts w:ascii="Times New Roman" w:hAnsi="Times New Roman"/>
          <w:u w:val="single"/>
        </w:rPr>
        <w:tab/>
      </w:r>
      <w:r>
        <w:rPr/>
        <w:t>Via</w:t>
      </w:r>
      <w:r>
        <w:rPr>
          <w:rFonts w:ascii="Times New Roman" w:hAnsi="Times New Roman"/>
          <w:u w:val="single"/>
        </w:rPr>
        <w:tab/>
      </w:r>
      <w:r>
        <w:rPr/>
        <w:t>n.</w:t>
      </w:r>
    </w:p>
    <w:p>
      <w:pPr>
        <w:pStyle w:val="BodyText"/>
        <w:tabs>
          <w:tab w:pos="2311" w:val="left" w:leader="none"/>
        </w:tabs>
        <w:spacing w:line="348" w:lineRule="auto" w:before="130"/>
        <w:ind w:left="114" w:right="111"/>
        <w:jc w:val="both"/>
      </w:pPr>
      <w:r>
        <w:rPr>
          <w:rFonts w:ascii="Times New Roman" w:hAnsi="Times New Roman"/>
          <w:u w:val="single"/>
        </w:rPr>
        <w:t>       </w:t>
      </w:r>
      <w:r>
        <w:rPr>
          <w:rFonts w:ascii="Times New Roman" w:hAnsi="Times New Roman"/>
          <w:spacing w:val="-2"/>
          <w:u w:val="single"/>
        </w:rPr>
        <w:t> </w:t>
      </w:r>
      <w:r>
        <w:rPr/>
        <w:t>Tel.</w:t>
      </w:r>
      <w:r>
        <w:rPr>
          <w:rFonts w:ascii="Times New Roman" w:hAnsi="Times New Roman"/>
          <w:u w:val="single"/>
        </w:rPr>
        <w:tab/>
      </w:r>
      <w:r>
        <w:rPr/>
        <w:t>consapevole che in caso di dichiarazione mendace sarà punito ai sensi del</w:t>
      </w:r>
      <w:r>
        <w:rPr>
          <w:spacing w:val="1"/>
        </w:rPr>
        <w:t> </w:t>
      </w:r>
      <w:r>
        <w:rPr/>
        <w:t>Codice Penale secondo quanto prescritto dall'art. 76 del succitato D.P.R. 445/2000 e che, inoltre,</w:t>
      </w:r>
      <w:r>
        <w:rPr>
          <w:spacing w:val="1"/>
        </w:rPr>
        <w:t> </w:t>
      </w:r>
      <w:r>
        <w:rPr/>
        <w:t>qualora dal controllo eﬀettuato emerga la non veridicità del contenuto di taluna delle dichiarazioni</w:t>
      </w:r>
      <w:r>
        <w:rPr>
          <w:spacing w:val="-52"/>
        </w:rPr>
        <w:t> </w:t>
      </w:r>
      <w:r>
        <w:rPr/>
        <w:t>rese, decadrà dai benefici conseguenti al provvedimento eventualmente emanato sulla base della</w:t>
      </w:r>
      <w:r>
        <w:rPr>
          <w:spacing w:val="1"/>
        </w:rPr>
        <w:t> </w:t>
      </w:r>
      <w:r>
        <w:rPr/>
        <w:t>dichiarazione</w:t>
      </w:r>
      <w:r>
        <w:rPr>
          <w:spacing w:val="-1"/>
        </w:rPr>
        <w:t> </w:t>
      </w:r>
      <w:r>
        <w:rPr/>
        <w:t>non</w:t>
      </w:r>
      <w:r>
        <w:rPr>
          <w:spacing w:val="-1"/>
        </w:rPr>
        <w:t> </w:t>
      </w:r>
      <w:r>
        <w:rPr/>
        <w:t>veritiera (art.</w:t>
      </w:r>
      <w:r>
        <w:rPr>
          <w:spacing w:val="-1"/>
        </w:rPr>
        <w:t> </w:t>
      </w:r>
      <w:r>
        <w:rPr/>
        <w:t>75</w:t>
      </w:r>
      <w:r>
        <w:rPr>
          <w:spacing w:val="-1"/>
        </w:rPr>
        <w:t> </w:t>
      </w:r>
      <w:r>
        <w:rPr/>
        <w:t>D.P. R.</w:t>
      </w:r>
      <w:r>
        <w:rPr>
          <w:spacing w:val="-1"/>
        </w:rPr>
        <w:t> </w:t>
      </w:r>
      <w:r>
        <w:rPr/>
        <w:t>445/2000),</w:t>
      </w:r>
    </w:p>
    <w:p>
      <w:pPr>
        <w:pStyle w:val="Heading1"/>
        <w:spacing w:line="287" w:lineRule="exact"/>
      </w:pPr>
      <w:r>
        <w:rPr/>
        <w:t>DICHIARA</w:t>
      </w:r>
    </w:p>
    <w:p>
      <w:pPr>
        <w:pStyle w:val="ListParagraph"/>
        <w:numPr>
          <w:ilvl w:val="0"/>
          <w:numId w:val="1"/>
        </w:numPr>
        <w:tabs>
          <w:tab w:pos="365" w:val="left" w:leader="none"/>
        </w:tabs>
        <w:spacing w:line="240" w:lineRule="auto" w:before="7" w:after="0"/>
        <w:ind w:left="364" w:right="0" w:hanging="251"/>
        <w:jc w:val="left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z w:val="24"/>
        </w:rPr>
        <w:t>essere</w:t>
      </w:r>
      <w:r>
        <w:rPr>
          <w:spacing w:val="-5"/>
          <w:sz w:val="24"/>
        </w:rPr>
        <w:t> </w:t>
      </w:r>
      <w:r>
        <w:rPr>
          <w:sz w:val="24"/>
        </w:rPr>
        <w:t>residente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3576" w:val="left" w:leader="none"/>
          <w:tab w:pos="7875" w:val="left" w:leader="none"/>
          <w:tab w:pos="9475" w:val="left" w:leader="none"/>
        </w:tabs>
        <w:ind w:left="114"/>
        <w:rPr>
          <w:rFonts w:ascii="Times New Roman"/>
        </w:rPr>
      </w:pPr>
      <w:r>
        <w:rPr/>
        <w:t>in</w:t>
      </w:r>
      <w:r>
        <w:rPr>
          <w:rFonts w:ascii="Times New Roman"/>
          <w:u w:val="single"/>
        </w:rPr>
        <w:tab/>
      </w:r>
      <w:r>
        <w:rPr/>
        <w:t>in</w:t>
      </w:r>
      <w:r>
        <w:rPr>
          <w:spacing w:val="-2"/>
        </w:rPr>
        <w:t> </w:t>
      </w:r>
      <w:r>
        <w:rPr/>
        <w:t>via/piazza</w:t>
      </w:r>
      <w:r>
        <w:rPr>
          <w:rFonts w:ascii="Times New Roman"/>
          <w:u w:val="single"/>
        </w:rPr>
        <w:tab/>
      </w:r>
      <w:r>
        <w:rPr/>
        <w:t>dal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3"/>
        <w:rPr>
          <w:rFonts w:ascii="Times New Roman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65" w:val="left" w:leader="none"/>
          <w:tab w:pos="7530" w:val="left" w:leader="dot"/>
        </w:tabs>
        <w:spacing w:line="240" w:lineRule="auto" w:before="51" w:after="0"/>
        <w:ind w:left="364" w:right="0" w:hanging="251"/>
        <w:jc w:val="left"/>
        <w:rPr>
          <w:sz w:val="24"/>
        </w:rPr>
      </w:pPr>
      <w:r>
        <w:rPr>
          <w:sz w:val="24"/>
        </w:rPr>
        <w:t>che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fornitura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gas,</w:t>
      </w:r>
      <w:r>
        <w:rPr>
          <w:spacing w:val="-3"/>
          <w:sz w:val="24"/>
        </w:rPr>
        <w:t> </w:t>
      </w:r>
      <w:r>
        <w:rPr>
          <w:sz w:val="24"/>
        </w:rPr>
        <w:t>come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seguito</w:t>
      </w:r>
      <w:r>
        <w:rPr>
          <w:spacing w:val="-3"/>
          <w:sz w:val="24"/>
        </w:rPr>
        <w:t> </w:t>
      </w:r>
      <w:r>
        <w:rPr>
          <w:sz w:val="24"/>
        </w:rPr>
        <w:t>identificata(</w:t>
      </w:r>
      <w:r>
        <w:rPr>
          <w:spacing w:val="-4"/>
          <w:sz w:val="24"/>
        </w:rPr>
        <w:t> </w:t>
      </w:r>
      <w:r>
        <w:rPr>
          <w:sz w:val="24"/>
        </w:rPr>
        <w:t>cod.</w:t>
      </w:r>
      <w:r>
        <w:rPr>
          <w:spacing w:val="-3"/>
          <w:sz w:val="24"/>
        </w:rPr>
        <w:t> </w:t>
      </w:r>
      <w:r>
        <w:rPr>
          <w:sz w:val="24"/>
        </w:rPr>
        <w:t>cliente</w:t>
      </w:r>
      <w:r>
        <w:rPr>
          <w:spacing w:val="-3"/>
          <w:sz w:val="24"/>
        </w:rPr>
        <w:t> </w:t>
      </w:r>
      <w:r>
        <w:rPr>
          <w:sz w:val="24"/>
        </w:rPr>
        <w:t>….PDR…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),</w:t>
      </w:r>
      <w:r>
        <w:rPr>
          <w:spacing w:val="-1"/>
          <w:sz w:val="24"/>
        </w:rPr>
        <w:t> </w:t>
      </w:r>
      <w:r>
        <w:rPr>
          <w:sz w:val="24"/>
        </w:rPr>
        <w:t>è</w:t>
      </w:r>
      <w:r>
        <w:rPr>
          <w:spacing w:val="-1"/>
          <w:sz w:val="24"/>
        </w:rPr>
        <w:t> </w:t>
      </w:r>
      <w:r>
        <w:rPr>
          <w:sz w:val="24"/>
        </w:rPr>
        <w:t>ad esclusivo</w:t>
      </w:r>
      <w:r>
        <w:rPr>
          <w:spacing w:val="-1"/>
          <w:sz w:val="24"/>
        </w:rPr>
        <w:t> </w:t>
      </w:r>
      <w:r>
        <w:rPr>
          <w:sz w:val="24"/>
        </w:rPr>
        <w:t>uso</w:t>
      </w:r>
    </w:p>
    <w:p>
      <w:pPr>
        <w:pStyle w:val="BodyText"/>
        <w:spacing w:before="7"/>
        <w:ind w:left="114"/>
      </w:pPr>
      <w:r>
        <w:rPr/>
        <w:t>domestico.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4" w:right="111"/>
        <w:jc w:val="both"/>
      </w:pPr>
      <w:r>
        <w:rPr/>
        <w:t>Ai</w:t>
      </w:r>
      <w:r>
        <w:rPr>
          <w:spacing w:val="1"/>
        </w:rPr>
        <w:t> </w:t>
      </w:r>
      <w:r>
        <w:rPr/>
        <w:t>sensi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196/2003,</w:t>
      </w:r>
      <w:r>
        <w:rPr>
          <w:spacing w:val="1"/>
        </w:rPr>
        <w:t> </w:t>
      </w:r>
      <w:r>
        <w:rPr/>
        <w:t>autorizza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raccolta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presenti</w:t>
      </w:r>
      <w:r>
        <w:rPr>
          <w:spacing w:val="1"/>
        </w:rPr>
        <w:t> </w:t>
      </w:r>
      <w:r>
        <w:rPr/>
        <w:t>dati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procedimento in corso. Esente da imposta di bollo ai sensi dell'art. 37 D.P.R. 28 dicembre 2000, n.</w:t>
      </w:r>
      <w:r>
        <w:rPr>
          <w:spacing w:val="1"/>
        </w:rPr>
        <w:t> </w:t>
      </w:r>
      <w:r>
        <w:rPr/>
        <w:t>445.</w:t>
      </w:r>
    </w:p>
    <w:p>
      <w:pPr>
        <w:pStyle w:val="Heading1"/>
        <w:spacing w:line="244" w:lineRule="auto" w:before="4"/>
        <w:ind w:left="2855" w:right="2082" w:hanging="760"/>
        <w:jc w:val="left"/>
      </w:pPr>
      <w:r>
        <w:rPr/>
        <w:t>DATI</w:t>
      </w:r>
      <w:r>
        <w:rPr>
          <w:spacing w:val="-11"/>
        </w:rPr>
        <w:t> </w:t>
      </w:r>
      <w:r>
        <w:rPr/>
        <w:t>RELATIVI</w:t>
      </w:r>
      <w:r>
        <w:rPr>
          <w:spacing w:val="-10"/>
        </w:rPr>
        <w:t> </w:t>
      </w:r>
      <w:r>
        <w:rPr/>
        <w:t>ALLA</w:t>
      </w:r>
      <w:r>
        <w:rPr>
          <w:spacing w:val="-10"/>
        </w:rPr>
        <w:t> </w:t>
      </w:r>
      <w:r>
        <w:rPr/>
        <w:t>FORNITURA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GAS</w:t>
      </w:r>
      <w:r>
        <w:rPr>
          <w:spacing w:val="-11"/>
        </w:rPr>
        <w:t> </w:t>
      </w:r>
      <w:r>
        <w:rPr/>
        <w:t>METANO</w:t>
      </w:r>
      <w:r>
        <w:rPr>
          <w:spacing w:val="-10"/>
        </w:rPr>
        <w:t> </w:t>
      </w:r>
      <w:r>
        <w:rPr/>
        <w:t>PRESSO</w:t>
      </w:r>
      <w:r>
        <w:rPr>
          <w:spacing w:val="-52"/>
        </w:rPr>
        <w:t> </w:t>
      </w:r>
      <w:r>
        <w:rPr/>
        <w:t>LA</w:t>
      </w:r>
      <w:r>
        <w:rPr>
          <w:spacing w:val="-3"/>
        </w:rPr>
        <w:t> </w:t>
      </w:r>
      <w:r>
        <w:rPr/>
        <w:t>PRINCIPALE</w:t>
      </w:r>
      <w:r>
        <w:rPr>
          <w:spacing w:val="-2"/>
        </w:rPr>
        <w:t> </w:t>
      </w:r>
      <w:r>
        <w:rPr/>
        <w:t>ABITAZIONE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RESIDENZA</w:t>
      </w:r>
    </w:p>
    <w:p>
      <w:pPr>
        <w:pStyle w:val="BodyText"/>
        <w:spacing w:before="9"/>
        <w:rPr>
          <w:b/>
        </w:rPr>
      </w:pPr>
    </w:p>
    <w:p>
      <w:pPr>
        <w:pStyle w:val="BodyText"/>
        <w:tabs>
          <w:tab w:pos="9536" w:val="left" w:leader="none"/>
        </w:tabs>
        <w:ind w:left="114"/>
        <w:rPr>
          <w:rFonts w:ascii="Times New Roman" w:hAnsi="Times New Roman"/>
        </w:rPr>
      </w:pPr>
      <w:r>
        <w:rPr/>
        <w:t>Società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vendita </w:t>
      </w:r>
      <w:r>
        <w:rPr>
          <w:rFonts w:ascii="Times New Roman" w:hAnsi="Times New Roman"/>
          <w:u w:val="single"/>
        </w:rPr>
        <w:t> </w:t>
        <w:tab/>
      </w:r>
    </w:p>
    <w:p>
      <w:pPr>
        <w:spacing w:before="7"/>
        <w:ind w:left="114" w:right="0" w:firstLine="0"/>
        <w:jc w:val="left"/>
        <w:rPr>
          <w:sz w:val="24"/>
        </w:rPr>
      </w:pPr>
      <w:r>
        <w:rPr>
          <w:sz w:val="24"/>
        </w:rPr>
        <w:t>(</w:t>
      </w:r>
      <w:r>
        <w:rPr>
          <w:rFonts w:ascii="Times New Roman" w:hAnsi="Times New Roman"/>
          <w:i/>
          <w:sz w:val="22"/>
        </w:rPr>
        <w:t>scrivere</w:t>
      </w:r>
      <w:r>
        <w:rPr>
          <w:rFonts w:ascii="Times New Roman" w:hAnsi="Times New Roman"/>
          <w:i/>
          <w:spacing w:val="-4"/>
          <w:sz w:val="22"/>
        </w:rPr>
        <w:t> </w:t>
      </w:r>
      <w:r>
        <w:rPr>
          <w:rFonts w:ascii="Times New Roman" w:hAnsi="Times New Roman"/>
          <w:i/>
          <w:sz w:val="22"/>
        </w:rPr>
        <w:t>il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nome</w:t>
      </w:r>
      <w:r>
        <w:rPr>
          <w:rFonts w:ascii="Times New Roman" w:hAnsi="Times New Roman"/>
          <w:i/>
          <w:spacing w:val="-4"/>
          <w:sz w:val="22"/>
        </w:rPr>
        <w:t> </w:t>
      </w:r>
      <w:r>
        <w:rPr>
          <w:rFonts w:ascii="Times New Roman" w:hAnsi="Times New Roman"/>
          <w:i/>
          <w:sz w:val="22"/>
        </w:rPr>
        <w:t>della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Società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z w:val="22"/>
        </w:rPr>
        <w:t>di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z w:val="22"/>
        </w:rPr>
        <w:t>vendita</w:t>
      </w:r>
      <w:r>
        <w:rPr>
          <w:sz w:val="24"/>
        </w:rPr>
        <w:t>)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4470" w:val="left" w:leader="none"/>
        </w:tabs>
        <w:spacing w:before="52"/>
        <w:ind w:left="114"/>
      </w:pPr>
      <w:r>
        <w:rPr/>
        <w:pict>
          <v:rect style="position:absolute;margin-left:138.699997pt;margin-top:-1.075808pt;width:117.3pt;height:26.25pt;mso-position-horizontal-relative:page;mso-position-vertical-relative:paragraph;z-index:-15768576" id="docshape1" filled="false" stroked="true" strokeweight="2.862992pt" strokecolor="#3465a4">
            <v:stroke dashstyle="solid"/>
            <w10:wrap type="none"/>
          </v:rect>
        </w:pict>
      </w:r>
      <w:r>
        <w:rPr/>
        <w:pict>
          <v:rect style="position:absolute;margin-left:318.25pt;margin-top:-1.075808pt;width:208.5pt;height:26.25pt;mso-position-horizontal-relative:page;mso-position-vertical-relative:paragraph;z-index:15731200" id="docshape2" filled="false" stroked="true" strokeweight="2.862992pt" strokecolor="#3465a4">
            <v:stroke dashstyle="solid"/>
            <w10:wrap type="none"/>
          </v:rect>
        </w:pict>
      </w:r>
      <w:r>
        <w:rPr/>
        <w:t>Codice</w:t>
      </w:r>
      <w:r>
        <w:rPr>
          <w:spacing w:val="-3"/>
        </w:rPr>
        <w:t> </w:t>
      </w:r>
      <w:r>
        <w:rPr/>
        <w:t>Cliente</w:t>
        <w:tab/>
        <w:t>PDR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tabs>
          <w:tab w:pos="4093" w:val="left" w:leader="none"/>
        </w:tabs>
        <w:spacing w:before="52"/>
        <w:ind w:left="114" w:right="0" w:firstLine="0"/>
        <w:jc w:val="left"/>
        <w:rPr>
          <w:rFonts w:ascii="Times New Roman" w:hAnsi="Times New Roman"/>
          <w:i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3.699997pt;margin-top:4.223531pt;width:19.5pt;height:12.2pt;mso-position-horizontal-relative:page;mso-position-vertical-relative:paragraph;z-index:-15770624" type="#_x0000_t202" id="docshape3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20"/>
                    </w:rPr>
                  </w:pPr>
                  <w:r>
                    <w:rPr>
                      <w:rFonts w:ascii="Times New Roman"/>
                      <w:i/>
                      <w:spacing w:val="-2"/>
                      <w:sz w:val="22"/>
                    </w:rPr>
                    <w:t>(</w:t>
                  </w:r>
                  <w:r>
                    <w:rPr>
                      <w:rFonts w:ascii="Times New Roman"/>
                      <w:i/>
                      <w:spacing w:val="-2"/>
                      <w:sz w:val="20"/>
                    </w:rPr>
                    <w:t>S</w:t>
                  </w:r>
                  <w:r>
                    <w:rPr>
                      <w:rFonts w:ascii="Times New Roman"/>
                      <w:i/>
                      <w:spacing w:val="-10"/>
                      <w:sz w:val="20"/>
                    </w:rPr>
                    <w:t> </w:t>
                  </w:r>
                  <w:r>
                    <w:rPr>
                      <w:rFonts w:ascii="Times New Roman"/>
                      <w:i/>
                      <w:spacing w:val="-2"/>
                      <w:sz w:val="20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02.449997pt;margin-top:32.574177pt;width:14.25pt;height:12pt;mso-position-horizontal-relative:page;mso-position-vertical-relative:paragraph;z-index:15729152" id="docshape4" filled="false" stroked="true" strokeweight="2.862992pt" strokecolor="#3465a4">
            <v:stroke dashstyle="solid"/>
            <w10:wrap type="none"/>
          </v:rect>
        </w:pict>
      </w:r>
      <w:r>
        <w:rPr/>
        <w:pict>
          <v:rect style="position:absolute;margin-left:287.350006pt;margin-top:32.724178pt;width:14.25pt;height:12pt;mso-position-horizontal-relative:page;mso-position-vertical-relative:paragraph;z-index:15729664" id="docshape5" filled="false" stroked="true" strokeweight="2.862992pt" strokecolor="#3465a4">
            <v:stroke dashstyle="solid"/>
            <w10:wrap type="none"/>
          </v:rect>
        </w:pict>
      </w:r>
      <w:r>
        <w:rPr/>
        <w:pict>
          <v:rect style="position:absolute;margin-left:391.299988pt;margin-top:32.724178pt;width:14.25pt;height:12pt;mso-position-horizontal-relative:page;mso-position-vertical-relative:paragraph;z-index:15730176" id="docshape6" filled="false" stroked="true" strokeweight="2.862992pt" strokecolor="#3465a4">
            <v:stroke dashstyle="solid"/>
            <w10:wrap type="none"/>
          </v:rect>
        </w:pict>
      </w:r>
      <w:r>
        <w:rPr/>
        <w:pict>
          <v:group style="position:absolute;margin-left:168.018509pt;margin-top:-3.707319pt;width:93.2pt;height:29.15pt;mso-position-horizontal-relative:page;mso-position-vertical-relative:paragraph;z-index:-15767552" id="docshapegroup7" coordorigin="3360,-74" coordsize="1864,583">
            <v:rect style="position:absolute;left:3389;top:-46;width:1806;height:525" id="docshape8" filled="true" fillcolor="#ffffff" stroked="false">
              <v:fill type="solid"/>
            </v:rect>
            <v:rect style="position:absolute;left:3389;top:-46;width:1806;height:525" id="docshape9" filled="false" stroked="true" strokeweight="2.862992pt" strokecolor="#3465a4">
              <v:stroke dashstyle="solid"/>
            </v:rect>
            <w10:wrap type="none"/>
          </v:group>
        </w:pict>
      </w:r>
      <w:r>
        <w:rPr>
          <w:sz w:val="24"/>
        </w:rPr>
        <w:t>Lettura</w:t>
      </w:r>
      <w:r>
        <w:rPr>
          <w:spacing w:val="-9"/>
          <w:sz w:val="24"/>
        </w:rPr>
        <w:t> </w:t>
      </w:r>
      <w:r>
        <w:rPr>
          <w:sz w:val="24"/>
        </w:rPr>
        <w:t>contatore</w:t>
      </w:r>
      <w:r>
        <w:rPr>
          <w:spacing w:val="-9"/>
          <w:sz w:val="24"/>
        </w:rPr>
        <w:t> </w:t>
      </w:r>
      <w:r>
        <w:rPr>
          <w:sz w:val="24"/>
        </w:rPr>
        <w:t>gas</w:t>
        <w:tab/>
      </w:r>
      <w:r>
        <w:rPr>
          <w:rFonts w:ascii="Times New Roman" w:hAnsi="Times New Roman"/>
          <w:i/>
          <w:sz w:val="20"/>
        </w:rPr>
        <w:t>C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scrivere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l’ultimo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consumo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individuato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sul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contatore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gas)</w:t>
      </w:r>
    </w:p>
    <w:p>
      <w:pPr>
        <w:pStyle w:val="BodyText"/>
        <w:spacing w:before="2"/>
        <w:rPr>
          <w:rFonts w:ascii="Times New Roman"/>
          <w:i/>
          <w:sz w:val="22"/>
        </w:rPr>
      </w:pPr>
    </w:p>
    <w:p>
      <w:pPr>
        <w:spacing w:after="0"/>
        <w:rPr>
          <w:rFonts w:ascii="Times New Roman"/>
          <w:sz w:val="22"/>
        </w:rPr>
        <w:sectPr>
          <w:type w:val="continuous"/>
          <w:pgSz w:w="11900" w:h="16840"/>
          <w:pgMar w:top="1600" w:bottom="280" w:left="1020" w:right="1020"/>
        </w:sectPr>
      </w:pPr>
    </w:p>
    <w:p>
      <w:pPr>
        <w:pStyle w:val="BodyText"/>
        <w:spacing w:before="52"/>
        <w:ind w:left="114"/>
      </w:pPr>
      <w:r>
        <w:rPr/>
        <w:t>Periodicità</w:t>
      </w:r>
      <w:r>
        <w:rPr>
          <w:spacing w:val="-12"/>
        </w:rPr>
        <w:t> </w:t>
      </w:r>
      <w:r>
        <w:rPr/>
        <w:t>di</w:t>
      </w:r>
      <w:r>
        <w:rPr>
          <w:spacing w:val="-11"/>
        </w:rPr>
        <w:t> </w:t>
      </w:r>
      <w:r>
        <w:rPr/>
        <w:t>fatturazione</w:t>
      </w:r>
    </w:p>
    <w:p>
      <w:pPr>
        <w:spacing w:before="71"/>
        <w:ind w:left="113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sz w:val="22"/>
        </w:rPr>
        <w:t>mensile</w:t>
      </w:r>
    </w:p>
    <w:p>
      <w:pPr>
        <w:spacing w:before="71"/>
        <w:ind w:left="113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sz w:val="22"/>
        </w:rPr>
        <w:t>bimestrale</w:t>
      </w:r>
    </w:p>
    <w:p>
      <w:pPr>
        <w:spacing w:before="71"/>
        <w:ind w:left="113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sz w:val="22"/>
        </w:rPr>
        <w:t>altro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1600" w:bottom="280" w:left="1020" w:right="1020"/>
          <w:cols w:num="4" w:equalWidth="0">
            <w:col w:w="2654" w:space="931"/>
            <w:col w:w="838" w:space="840"/>
            <w:col w:w="1098" w:space="1139"/>
            <w:col w:w="2360"/>
          </w:cols>
        </w:sectPr>
      </w:pP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spacing w:line="244" w:lineRule="auto" w:before="52"/>
        <w:ind w:left="114" w:right="593"/>
      </w:pPr>
      <w:r>
        <w:rPr/>
        <w:pict>
          <v:rect style="position:absolute;margin-left:500.049988pt;margin-top:-8.125823pt;width:36.15pt;height:26.05pt;mso-position-horizontal-relative:page;mso-position-vertical-relative:paragraph;z-index:-15767040" id="docshape10" filled="false" stroked="true" strokeweight="2.862992pt" strokecolor="#3465a4">
            <v:stroke dashstyle="solid"/>
            <w10:wrap type="none"/>
          </v:rect>
        </w:pict>
      </w:r>
      <w:r>
        <w:rPr/>
        <w:t>Numero componenti il nucleo familiare convivente presso la residenza sopra dichiarata.</w:t>
      </w:r>
      <w:r>
        <w:rPr>
          <w:spacing w:val="1"/>
        </w:rPr>
        <w:t> </w:t>
      </w:r>
      <w:r>
        <w:rPr/>
        <w:t>Allegati(obbligatori)</w:t>
      </w:r>
      <w:r>
        <w:rPr>
          <w:spacing w:val="-6"/>
        </w:rPr>
        <w:t> </w:t>
      </w:r>
      <w:r>
        <w:rPr/>
        <w:t>:</w:t>
      </w:r>
      <w:r>
        <w:rPr>
          <w:spacing w:val="-6"/>
        </w:rPr>
        <w:t> </w:t>
      </w:r>
      <w:r>
        <w:rPr/>
        <w:t>copia</w:t>
      </w:r>
      <w:r>
        <w:rPr>
          <w:spacing w:val="-5"/>
        </w:rPr>
        <w:t> </w:t>
      </w:r>
      <w:r>
        <w:rPr/>
        <w:t>fotostatica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documento</w:t>
      </w:r>
      <w:r>
        <w:rPr>
          <w:spacing w:val="-5"/>
        </w:rPr>
        <w:t> </w:t>
      </w:r>
      <w:r>
        <w:rPr/>
        <w:t>di</w:t>
      </w:r>
      <w:r>
        <w:rPr>
          <w:spacing w:val="-6"/>
        </w:rPr>
        <w:t> </w:t>
      </w:r>
      <w:r>
        <w:rPr/>
        <w:t>riconoscimento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Codice</w:t>
      </w:r>
      <w:r>
        <w:rPr>
          <w:spacing w:val="-5"/>
        </w:rPr>
        <w:t> </w:t>
      </w:r>
      <w:r>
        <w:rPr/>
        <w:t>Fiscale</w:t>
      </w:r>
      <w:r>
        <w:rPr>
          <w:spacing w:val="-6"/>
        </w:rPr>
        <w:t> </w:t>
      </w:r>
      <w:r>
        <w:rPr/>
        <w:t>o</w:t>
      </w:r>
      <w:r>
        <w:rPr>
          <w:spacing w:val="-51"/>
        </w:rPr>
        <w:t> </w:t>
      </w:r>
      <w:r>
        <w:rPr/>
        <w:t>Tessera</w:t>
      </w:r>
      <w:r>
        <w:rPr>
          <w:spacing w:val="-1"/>
        </w:rPr>
        <w:t> </w:t>
      </w:r>
      <w:r>
        <w:rPr/>
        <w:t>Sanitaria.</w:t>
      </w:r>
    </w:p>
    <w:p>
      <w:pPr>
        <w:pStyle w:val="BodyText"/>
        <w:tabs>
          <w:tab w:pos="3928" w:val="left" w:leader="none"/>
        </w:tabs>
        <w:spacing w:before="3"/>
        <w:ind w:left="114"/>
        <w:rPr>
          <w:rFonts w:ascii="Times New Roman"/>
        </w:rPr>
      </w:pPr>
      <w:r>
        <w:rPr/>
        <w:t>Luogo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data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7"/>
        <w:ind w:left="2820" w:right="2820"/>
        <w:jc w:val="center"/>
      </w:pPr>
      <w:r>
        <w:rPr/>
        <w:t>In</w:t>
      </w:r>
      <w:r>
        <w:rPr>
          <w:spacing w:val="-3"/>
        </w:rPr>
        <w:t> </w:t>
      </w:r>
      <w:r>
        <w:rPr/>
        <w:t>fede</w:t>
      </w:r>
    </w:p>
    <w:p>
      <w:pPr>
        <w:pStyle w:val="BodyText"/>
        <w:spacing w:before="7"/>
        <w:ind w:left="2820" w:right="2820"/>
        <w:jc w:val="center"/>
      </w:pPr>
      <w:r>
        <w:rPr/>
        <w:t>Firma</w:t>
      </w:r>
      <w:r>
        <w:rPr>
          <w:spacing w:val="-4"/>
        </w:rPr>
        <w:t> </w:t>
      </w:r>
      <w:r>
        <w:rPr/>
        <w:t>del/la</w:t>
      </w:r>
      <w:r>
        <w:rPr>
          <w:spacing w:val="-3"/>
        </w:rPr>
        <w:t> </w:t>
      </w:r>
      <w:r>
        <w:rPr/>
        <w:t>dichiarante</w:t>
      </w:r>
    </w:p>
    <w:sectPr>
      <w:type w:val="continuous"/>
      <w:pgSz w:w="11900" w:h="16840"/>
      <w:pgMar w:top="160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364" w:hanging="251"/>
        <w:jc w:val="left"/>
      </w:pPr>
      <w:rPr>
        <w:rFonts w:hint="default" w:ascii="Calibri" w:hAnsi="Calibri" w:eastAsia="Calibri" w:cs="Calibri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10" w:hanging="2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60" w:hanging="2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10" w:hanging="2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60" w:hanging="2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10" w:hanging="2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60" w:hanging="2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10" w:hanging="2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60" w:hanging="25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820" w:right="2820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7"/>
      <w:ind w:left="364" w:hanging="251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MODULO-DI-AUTOCERTIFICAZIONE-RESIDENZA (2)rev 071022</dc:title>
  <dcterms:created xsi:type="dcterms:W3CDTF">2022-10-08T06:53:42Z</dcterms:created>
  <dcterms:modified xsi:type="dcterms:W3CDTF">2022-10-08T06:53:42Z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Pages</vt:lpwstr>
  </property>
  <property fmtid="{D5CDD505-2E9C-101B-9397-08002B2CF9AE}" pid="4" name="LastSaved">
    <vt:filetime>2022-10-08T00:00:00Z</vt:filetime>
  </property>
</Properties>
</file>