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1D" w:rsidRDefault="00F75EBA">
      <w:pPr>
        <w:pStyle w:val="Standard"/>
      </w:pPr>
      <w:r>
        <w:rPr>
          <w:noProof/>
          <w:lang w:eastAsia="it-IT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-435610</wp:posOffset>
            </wp:positionV>
            <wp:extent cx="7040880" cy="1009650"/>
            <wp:effectExtent l="19050" t="0" r="7620" b="0"/>
            <wp:wrapTopAndBottom/>
            <wp:docPr id="2" name="Immagine 3" descr="po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pol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1009650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EAB">
        <w:t xml:space="preserve">                                           </w:t>
      </w:r>
    </w:p>
    <w:p w:rsidR="00301A1D" w:rsidRDefault="00301A1D">
      <w:pPr>
        <w:pStyle w:val="Standard"/>
      </w:pPr>
    </w:p>
    <w:p w:rsidR="002853C8" w:rsidRPr="00301A1D" w:rsidRDefault="00743EAB">
      <w:pPr>
        <w:pStyle w:val="Standard"/>
        <w:rPr>
          <w:sz w:val="32"/>
          <w:szCs w:val="32"/>
        </w:rPr>
      </w:pPr>
      <w:r>
        <w:t xml:space="preserve"> </w:t>
      </w:r>
      <w:r>
        <w:rPr>
          <w:i/>
          <w:sz w:val="20"/>
          <w:szCs w:val="20"/>
        </w:rPr>
        <w:t xml:space="preserve"> </w:t>
      </w:r>
      <w:r w:rsidR="00301A1D">
        <w:rPr>
          <w:i/>
          <w:sz w:val="20"/>
          <w:szCs w:val="20"/>
        </w:rPr>
        <w:tab/>
      </w:r>
      <w:r w:rsidR="00301A1D">
        <w:rPr>
          <w:i/>
          <w:sz w:val="20"/>
          <w:szCs w:val="20"/>
        </w:rPr>
        <w:tab/>
      </w:r>
      <w:r w:rsidR="00301A1D">
        <w:rPr>
          <w:i/>
          <w:sz w:val="20"/>
          <w:szCs w:val="20"/>
        </w:rPr>
        <w:tab/>
        <w:t xml:space="preserve">    </w:t>
      </w:r>
      <w:r w:rsidRPr="00301A1D">
        <w:rPr>
          <w:sz w:val="32"/>
          <w:szCs w:val="32"/>
        </w:rPr>
        <w:t>SETTORE    AMMINISTRATIVO</w:t>
      </w:r>
    </w:p>
    <w:p w:rsidR="002853C8" w:rsidRDefault="00743EAB">
      <w:pPr>
        <w:pStyle w:val="Standard"/>
      </w:pPr>
      <w:r>
        <w:tab/>
      </w:r>
      <w:r>
        <w:tab/>
      </w:r>
    </w:p>
    <w:p w:rsidR="002853C8" w:rsidRDefault="00743EA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2853C8" w:rsidRDefault="002853C8">
      <w:pPr>
        <w:pStyle w:val="Standard"/>
        <w:rPr>
          <w:b/>
          <w:sz w:val="36"/>
          <w:szCs w:val="36"/>
        </w:rPr>
      </w:pPr>
    </w:p>
    <w:p w:rsidR="002853C8" w:rsidRDefault="002853C8">
      <w:pPr>
        <w:pStyle w:val="Standard"/>
      </w:pPr>
    </w:p>
    <w:p w:rsidR="002853C8" w:rsidRPr="00461C85" w:rsidRDefault="00743EAB">
      <w:pPr>
        <w:pStyle w:val="Standard"/>
        <w:rPr>
          <w:sz w:val="28"/>
          <w:szCs w:val="28"/>
        </w:rPr>
      </w:pPr>
      <w:r w:rsidRPr="00461C85">
        <w:rPr>
          <w:sz w:val="28"/>
          <w:szCs w:val="28"/>
        </w:rPr>
        <w:t xml:space="preserve">Il Dirigente del I Settore,  in esecuzione della delibera di G. </w:t>
      </w:r>
      <w:r w:rsidR="00506299">
        <w:rPr>
          <w:sz w:val="28"/>
          <w:szCs w:val="28"/>
        </w:rPr>
        <w:t xml:space="preserve">C. </w:t>
      </w:r>
      <w:r w:rsidRPr="00461C85">
        <w:rPr>
          <w:sz w:val="28"/>
          <w:szCs w:val="28"/>
        </w:rPr>
        <w:t xml:space="preserve"> n. </w:t>
      </w:r>
      <w:r w:rsidR="0033268C" w:rsidRPr="00461C85">
        <w:rPr>
          <w:sz w:val="28"/>
          <w:szCs w:val="28"/>
        </w:rPr>
        <w:t>85</w:t>
      </w:r>
      <w:r w:rsidR="00301A1D" w:rsidRPr="00461C85">
        <w:rPr>
          <w:sz w:val="28"/>
          <w:szCs w:val="28"/>
        </w:rPr>
        <w:t xml:space="preserve"> </w:t>
      </w:r>
      <w:r w:rsidRPr="00461C85">
        <w:rPr>
          <w:sz w:val="28"/>
          <w:szCs w:val="28"/>
        </w:rPr>
        <w:t xml:space="preserve"> del</w:t>
      </w:r>
      <w:r w:rsidR="0033268C" w:rsidRPr="00461C85">
        <w:rPr>
          <w:sz w:val="28"/>
          <w:szCs w:val="28"/>
        </w:rPr>
        <w:t xml:space="preserve"> 13/07/2020</w:t>
      </w:r>
    </w:p>
    <w:p w:rsidR="002853C8" w:rsidRPr="00461C85" w:rsidRDefault="002853C8">
      <w:pPr>
        <w:pStyle w:val="Standard"/>
        <w:rPr>
          <w:sz w:val="28"/>
          <w:szCs w:val="28"/>
        </w:rPr>
      </w:pPr>
    </w:p>
    <w:p w:rsidR="002853C8" w:rsidRPr="00461C85" w:rsidRDefault="00743EAB">
      <w:pPr>
        <w:pStyle w:val="Standard"/>
        <w:rPr>
          <w:b/>
          <w:sz w:val="28"/>
          <w:szCs w:val="28"/>
        </w:rPr>
      </w:pP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  <w:t xml:space="preserve">            </w:t>
      </w:r>
      <w:r w:rsidRPr="00461C85">
        <w:rPr>
          <w:b/>
          <w:sz w:val="28"/>
          <w:szCs w:val="28"/>
        </w:rPr>
        <w:t>COMUNICA</w:t>
      </w:r>
    </w:p>
    <w:p w:rsidR="0033268C" w:rsidRPr="00461C85" w:rsidRDefault="0033268C">
      <w:pPr>
        <w:pStyle w:val="Standard"/>
        <w:rPr>
          <w:sz w:val="28"/>
          <w:szCs w:val="28"/>
        </w:rPr>
      </w:pPr>
    </w:p>
    <w:p w:rsidR="00147AB5" w:rsidRPr="00461C85" w:rsidRDefault="00743EAB" w:rsidP="0033268C">
      <w:pPr>
        <w:pStyle w:val="Standard"/>
        <w:rPr>
          <w:sz w:val="28"/>
          <w:szCs w:val="28"/>
        </w:rPr>
      </w:pPr>
      <w:r w:rsidRPr="00461C85">
        <w:rPr>
          <w:sz w:val="28"/>
          <w:szCs w:val="28"/>
        </w:rPr>
        <w:t>che l'Amministrazione comunale</w:t>
      </w:r>
      <w:r w:rsidR="0033268C" w:rsidRPr="00461C85">
        <w:rPr>
          <w:sz w:val="28"/>
          <w:szCs w:val="28"/>
        </w:rPr>
        <w:t xml:space="preserve">, </w:t>
      </w:r>
      <w:r w:rsidR="00147AB5" w:rsidRPr="00461C85">
        <w:rPr>
          <w:sz w:val="28"/>
          <w:szCs w:val="28"/>
        </w:rPr>
        <w:t>in considerazione del periodo</w:t>
      </w:r>
      <w:r w:rsidR="00FF4778" w:rsidRPr="00461C85">
        <w:rPr>
          <w:sz w:val="28"/>
          <w:szCs w:val="28"/>
        </w:rPr>
        <w:t xml:space="preserve"> di chiusura delle istituzioni scolastiche a causa dell'emergenza COVID-19</w:t>
      </w:r>
      <w:r w:rsidR="00147AB5" w:rsidRPr="00461C85">
        <w:rPr>
          <w:sz w:val="28"/>
          <w:szCs w:val="28"/>
        </w:rPr>
        <w:t xml:space="preserve"> e, quindi, della parziale fruizione dei servizi</w:t>
      </w:r>
      <w:r w:rsidR="00FF4778" w:rsidRPr="00461C85">
        <w:rPr>
          <w:sz w:val="28"/>
          <w:szCs w:val="28"/>
        </w:rPr>
        <w:t xml:space="preserve">, </w:t>
      </w:r>
      <w:r w:rsidR="00147AB5" w:rsidRPr="00461C85">
        <w:rPr>
          <w:sz w:val="28"/>
          <w:szCs w:val="28"/>
        </w:rPr>
        <w:t xml:space="preserve"> ha previsto</w:t>
      </w:r>
      <w:r w:rsidR="00FF4778" w:rsidRPr="00461C85">
        <w:rPr>
          <w:sz w:val="28"/>
          <w:szCs w:val="28"/>
        </w:rPr>
        <w:t xml:space="preserve"> </w:t>
      </w:r>
      <w:r w:rsidR="00147AB5" w:rsidRPr="00461C85">
        <w:rPr>
          <w:sz w:val="28"/>
          <w:szCs w:val="28"/>
        </w:rPr>
        <w:t xml:space="preserve">le seguenti </w:t>
      </w:r>
      <w:r w:rsidR="00FF4778" w:rsidRPr="00461C85">
        <w:rPr>
          <w:sz w:val="28"/>
          <w:szCs w:val="28"/>
        </w:rPr>
        <w:t>forme di agevolazione per le famiglie</w:t>
      </w:r>
      <w:r w:rsidR="00147AB5" w:rsidRPr="00461C85">
        <w:rPr>
          <w:sz w:val="28"/>
          <w:szCs w:val="28"/>
        </w:rPr>
        <w:t>:</w:t>
      </w:r>
      <w:r w:rsidR="00FF4778" w:rsidRPr="00461C85">
        <w:rPr>
          <w:sz w:val="28"/>
          <w:szCs w:val="28"/>
        </w:rPr>
        <w:t xml:space="preserve"> </w:t>
      </w:r>
    </w:p>
    <w:p w:rsidR="00147AB5" w:rsidRPr="00461C85" w:rsidRDefault="00147AB5" w:rsidP="0033268C">
      <w:pPr>
        <w:pStyle w:val="Standard"/>
        <w:rPr>
          <w:sz w:val="28"/>
          <w:szCs w:val="28"/>
        </w:rPr>
      </w:pPr>
      <w:r w:rsidRPr="00461C85">
        <w:rPr>
          <w:sz w:val="28"/>
          <w:szCs w:val="28"/>
        </w:rPr>
        <w:t xml:space="preserve">a) asilo nido: </w:t>
      </w:r>
    </w:p>
    <w:p w:rsidR="00147AB5" w:rsidRPr="00461C85" w:rsidRDefault="00147AB5" w:rsidP="0033268C">
      <w:pPr>
        <w:pStyle w:val="Standard"/>
        <w:rPr>
          <w:sz w:val="28"/>
          <w:szCs w:val="28"/>
        </w:rPr>
      </w:pPr>
      <w:r w:rsidRPr="00461C85">
        <w:rPr>
          <w:sz w:val="28"/>
          <w:szCs w:val="28"/>
        </w:rPr>
        <w:t xml:space="preserve">     a.1 addebito della retta rapportata ai soli tre giorni di frequenza nel mese di marzo, </w:t>
      </w:r>
    </w:p>
    <w:p w:rsidR="00147AB5" w:rsidRPr="00461C85" w:rsidRDefault="00147AB5" w:rsidP="0033268C">
      <w:pPr>
        <w:pStyle w:val="Standard"/>
        <w:rPr>
          <w:sz w:val="28"/>
          <w:szCs w:val="28"/>
        </w:rPr>
      </w:pPr>
      <w:r w:rsidRPr="00461C85">
        <w:rPr>
          <w:sz w:val="28"/>
          <w:szCs w:val="28"/>
        </w:rPr>
        <w:t xml:space="preserve">     a.2 esonero dal pagamento delle rette di aprile, maggio e giugno; </w:t>
      </w:r>
    </w:p>
    <w:p w:rsidR="00147AB5" w:rsidRPr="00461C85" w:rsidRDefault="00147AB5" w:rsidP="00147AB5">
      <w:pPr>
        <w:pStyle w:val="Standard"/>
        <w:ind w:left="284" w:hanging="284"/>
        <w:rPr>
          <w:sz w:val="28"/>
          <w:szCs w:val="28"/>
        </w:rPr>
      </w:pPr>
      <w:r w:rsidRPr="00461C85">
        <w:rPr>
          <w:sz w:val="28"/>
          <w:szCs w:val="28"/>
        </w:rPr>
        <w:t xml:space="preserve">b) trasporto scolastico: esonero dal pagamento della terza rata (aprile-giugno) e rimborso alle      famiglie che hanno effettuato il pagamento in un’unica tranche; </w:t>
      </w:r>
    </w:p>
    <w:p w:rsidR="002853C8" w:rsidRPr="00461C85" w:rsidRDefault="00147AB5" w:rsidP="0033268C">
      <w:pPr>
        <w:pStyle w:val="Standard"/>
        <w:rPr>
          <w:sz w:val="28"/>
          <w:szCs w:val="28"/>
        </w:rPr>
      </w:pPr>
      <w:r w:rsidRPr="00461C85">
        <w:rPr>
          <w:sz w:val="28"/>
          <w:szCs w:val="28"/>
        </w:rPr>
        <w:t>c) ristorazione scolastica: rimborso dei buoni acquistati e non più utilizzabili.</w:t>
      </w:r>
    </w:p>
    <w:p w:rsidR="002853C8" w:rsidRPr="00461C85" w:rsidRDefault="00743EAB" w:rsidP="00461C85">
      <w:pPr>
        <w:pStyle w:val="Standard"/>
        <w:jc w:val="both"/>
        <w:rPr>
          <w:sz w:val="28"/>
          <w:szCs w:val="28"/>
        </w:rPr>
      </w:pPr>
      <w:r w:rsidRPr="00461C85">
        <w:rPr>
          <w:sz w:val="28"/>
          <w:szCs w:val="28"/>
        </w:rPr>
        <w:t>Gli</w:t>
      </w:r>
      <w:r w:rsidR="00147AB5" w:rsidRPr="00461C85">
        <w:rPr>
          <w:sz w:val="28"/>
          <w:szCs w:val="28"/>
        </w:rPr>
        <w:t xml:space="preserve"> utenti </w:t>
      </w:r>
      <w:r w:rsidRPr="00461C85">
        <w:rPr>
          <w:sz w:val="28"/>
          <w:szCs w:val="28"/>
        </w:rPr>
        <w:t xml:space="preserve"> interessati possono </w:t>
      </w:r>
      <w:r w:rsidR="00461C85" w:rsidRPr="00461C85">
        <w:rPr>
          <w:sz w:val="28"/>
          <w:szCs w:val="28"/>
        </w:rPr>
        <w:t>presentare</w:t>
      </w:r>
      <w:r w:rsidRPr="00461C85">
        <w:rPr>
          <w:sz w:val="28"/>
          <w:szCs w:val="28"/>
        </w:rPr>
        <w:t xml:space="preserve"> istanza</w:t>
      </w:r>
      <w:r w:rsidR="00461C85" w:rsidRPr="00461C85">
        <w:rPr>
          <w:sz w:val="28"/>
          <w:szCs w:val="28"/>
        </w:rPr>
        <w:t xml:space="preserve"> di rimborso,</w:t>
      </w:r>
      <w:r w:rsidRPr="00461C85">
        <w:rPr>
          <w:sz w:val="28"/>
          <w:szCs w:val="28"/>
        </w:rPr>
        <w:t xml:space="preserve"> secondo il facsimile allegato, </w:t>
      </w:r>
      <w:r w:rsidR="00461C85" w:rsidRPr="00461C85">
        <w:rPr>
          <w:sz w:val="28"/>
          <w:szCs w:val="28"/>
        </w:rPr>
        <w:t>entro le ore 12:00 del 13 agosto 2020 mediante consegna a mani all’ufficio protocollo o al Servizio Cultura (c/o la biblioteca comunale) o via mail all’indirizzo biblioteca@policoro.basilicata.it.</w:t>
      </w:r>
    </w:p>
    <w:p w:rsidR="002853C8" w:rsidRPr="00461C85" w:rsidRDefault="002853C8" w:rsidP="00301A1D">
      <w:pPr>
        <w:pStyle w:val="Standard"/>
        <w:jc w:val="both"/>
        <w:rPr>
          <w:sz w:val="28"/>
          <w:szCs w:val="28"/>
        </w:rPr>
      </w:pPr>
    </w:p>
    <w:p w:rsidR="002853C8" w:rsidRPr="00461C85" w:rsidRDefault="00DC07C1" w:rsidP="00301A1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Policoro, 30/07/2020</w:t>
      </w:r>
    </w:p>
    <w:p w:rsidR="002853C8" w:rsidRPr="00461C85" w:rsidRDefault="00743EAB">
      <w:pPr>
        <w:pStyle w:val="Standard"/>
        <w:rPr>
          <w:sz w:val="28"/>
          <w:szCs w:val="28"/>
        </w:rPr>
      </w:pP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="00461C85">
        <w:rPr>
          <w:sz w:val="28"/>
          <w:szCs w:val="28"/>
        </w:rPr>
        <w:t xml:space="preserve">          </w:t>
      </w:r>
      <w:r w:rsidR="00DC07C1">
        <w:rPr>
          <w:sz w:val="28"/>
          <w:szCs w:val="28"/>
        </w:rPr>
        <w:t xml:space="preserve">  </w:t>
      </w:r>
      <w:r w:rsidR="00461C85">
        <w:rPr>
          <w:sz w:val="28"/>
          <w:szCs w:val="28"/>
        </w:rPr>
        <w:t>Il D</w:t>
      </w:r>
      <w:r w:rsidR="00461C85" w:rsidRPr="00461C85">
        <w:rPr>
          <w:sz w:val="28"/>
          <w:szCs w:val="28"/>
        </w:rPr>
        <w:t xml:space="preserve">irigente del </w:t>
      </w:r>
      <w:r w:rsidR="00461C85">
        <w:rPr>
          <w:sz w:val="28"/>
          <w:szCs w:val="28"/>
        </w:rPr>
        <w:t>I</w:t>
      </w:r>
      <w:r w:rsidR="00461C85" w:rsidRPr="00461C85">
        <w:rPr>
          <w:sz w:val="28"/>
          <w:szCs w:val="28"/>
        </w:rPr>
        <w:t xml:space="preserve"> </w:t>
      </w:r>
      <w:r w:rsidR="00461C85">
        <w:rPr>
          <w:sz w:val="28"/>
          <w:szCs w:val="28"/>
        </w:rPr>
        <w:t>S</w:t>
      </w:r>
      <w:r w:rsidR="00461C85" w:rsidRPr="00461C85">
        <w:rPr>
          <w:sz w:val="28"/>
          <w:szCs w:val="28"/>
        </w:rPr>
        <w:t>ettore</w:t>
      </w:r>
    </w:p>
    <w:p w:rsidR="00301A1D" w:rsidRPr="00461C85" w:rsidRDefault="00301A1D">
      <w:pPr>
        <w:pStyle w:val="Standard"/>
        <w:rPr>
          <w:sz w:val="28"/>
          <w:szCs w:val="28"/>
        </w:rPr>
      </w:pP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 w:rsidRPr="00461C85">
        <w:rPr>
          <w:sz w:val="28"/>
          <w:szCs w:val="28"/>
        </w:rPr>
        <w:tab/>
      </w:r>
      <w:r>
        <w:tab/>
      </w:r>
      <w:r w:rsidRPr="00461C85">
        <w:rPr>
          <w:sz w:val="28"/>
          <w:szCs w:val="28"/>
        </w:rPr>
        <w:t xml:space="preserve">    </w:t>
      </w:r>
      <w:r w:rsidR="00DC07C1">
        <w:rPr>
          <w:sz w:val="28"/>
          <w:szCs w:val="28"/>
        </w:rPr>
        <w:t>f.to</w:t>
      </w:r>
      <w:r w:rsidR="00461C85" w:rsidRPr="00461C85">
        <w:rPr>
          <w:sz w:val="28"/>
          <w:szCs w:val="28"/>
        </w:rPr>
        <w:t xml:space="preserve">   </w:t>
      </w:r>
      <w:r w:rsidRPr="00461C85">
        <w:rPr>
          <w:sz w:val="28"/>
          <w:szCs w:val="28"/>
        </w:rPr>
        <w:t>dott.sa Maria B</w:t>
      </w:r>
      <w:r w:rsidR="00461C85" w:rsidRPr="00461C85">
        <w:rPr>
          <w:sz w:val="28"/>
          <w:szCs w:val="28"/>
        </w:rPr>
        <w:t>enedetto</w:t>
      </w:r>
    </w:p>
    <w:sectPr w:rsidR="00301A1D" w:rsidRPr="00461C85" w:rsidSect="002853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AF" w:rsidRDefault="004511AF" w:rsidP="002853C8">
      <w:r>
        <w:separator/>
      </w:r>
    </w:p>
  </w:endnote>
  <w:endnote w:type="continuationSeparator" w:id="0">
    <w:p w:rsidR="004511AF" w:rsidRDefault="004511AF" w:rsidP="00285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AF" w:rsidRDefault="004511AF" w:rsidP="002853C8">
      <w:r w:rsidRPr="002853C8">
        <w:rPr>
          <w:color w:val="000000"/>
        </w:rPr>
        <w:separator/>
      </w:r>
    </w:p>
  </w:footnote>
  <w:footnote w:type="continuationSeparator" w:id="0">
    <w:p w:rsidR="004511AF" w:rsidRDefault="004511AF" w:rsidP="00285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5F4"/>
    <w:multiLevelType w:val="multilevel"/>
    <w:tmpl w:val="CA0A5724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18043AE"/>
    <w:multiLevelType w:val="multilevel"/>
    <w:tmpl w:val="514674B6"/>
    <w:styleLink w:val="WWNum3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69581E39"/>
    <w:multiLevelType w:val="multilevel"/>
    <w:tmpl w:val="5AB8AD12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7F4F4077"/>
    <w:multiLevelType w:val="multilevel"/>
    <w:tmpl w:val="C5CA909C"/>
    <w:styleLink w:val="WWNum4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268C"/>
    <w:rsid w:val="00016A0F"/>
    <w:rsid w:val="00100F0B"/>
    <w:rsid w:val="00147AB5"/>
    <w:rsid w:val="00213BA4"/>
    <w:rsid w:val="002853C8"/>
    <w:rsid w:val="002D3165"/>
    <w:rsid w:val="002F288A"/>
    <w:rsid w:val="00301A1D"/>
    <w:rsid w:val="0033268C"/>
    <w:rsid w:val="003C5749"/>
    <w:rsid w:val="003D1648"/>
    <w:rsid w:val="004511AF"/>
    <w:rsid w:val="00461C85"/>
    <w:rsid w:val="00506299"/>
    <w:rsid w:val="005573A3"/>
    <w:rsid w:val="00743EAB"/>
    <w:rsid w:val="00757C0C"/>
    <w:rsid w:val="0083063E"/>
    <w:rsid w:val="00A90CFC"/>
    <w:rsid w:val="00B92620"/>
    <w:rsid w:val="00B935A8"/>
    <w:rsid w:val="00D34EDF"/>
    <w:rsid w:val="00DC07C1"/>
    <w:rsid w:val="00E4683C"/>
    <w:rsid w:val="00F75EBA"/>
    <w:rsid w:val="00FF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64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853C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853C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853C8"/>
    <w:pPr>
      <w:spacing w:after="120"/>
    </w:pPr>
  </w:style>
  <w:style w:type="paragraph" w:styleId="Elenco">
    <w:name w:val="List"/>
    <w:basedOn w:val="Textbody"/>
    <w:rsid w:val="002853C8"/>
  </w:style>
  <w:style w:type="paragraph" w:customStyle="1" w:styleId="Caption">
    <w:name w:val="Caption"/>
    <w:basedOn w:val="Standard"/>
    <w:rsid w:val="002853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53C8"/>
    <w:pPr>
      <w:suppressLineNumbers/>
    </w:pPr>
  </w:style>
  <w:style w:type="paragraph" w:customStyle="1" w:styleId="rtf3BlockText">
    <w:name w:val="rtf3 Block Text"/>
    <w:basedOn w:val="Standard"/>
    <w:rsid w:val="002853C8"/>
    <w:pPr>
      <w:tabs>
        <w:tab w:val="left" w:pos="10065"/>
      </w:tabs>
      <w:suppressAutoHyphens w:val="0"/>
      <w:ind w:left="567" w:right="877"/>
      <w:jc w:val="both"/>
    </w:pPr>
    <w:rPr>
      <w:rFonts w:cs="Times New Roman"/>
      <w:sz w:val="28"/>
      <w:szCs w:val="28"/>
      <w:lang w:eastAsia="it-IT" w:bidi="ar-SA"/>
    </w:rPr>
  </w:style>
  <w:style w:type="character" w:customStyle="1" w:styleId="ListLabel1">
    <w:name w:val="ListLabel 1"/>
    <w:rsid w:val="002853C8"/>
    <w:rPr>
      <w:rFonts w:cs="Times New Roman"/>
    </w:rPr>
  </w:style>
  <w:style w:type="character" w:customStyle="1" w:styleId="ListLabel2">
    <w:name w:val="ListLabel 2"/>
    <w:rsid w:val="002853C8"/>
    <w:rPr>
      <w:rFonts w:cs="Courier New"/>
    </w:rPr>
  </w:style>
  <w:style w:type="numbering" w:customStyle="1" w:styleId="WWNum1">
    <w:name w:val="WWNum1"/>
    <w:basedOn w:val="Nessunelenco"/>
    <w:rsid w:val="002853C8"/>
    <w:pPr>
      <w:numPr>
        <w:numId w:val="1"/>
      </w:numPr>
    </w:pPr>
  </w:style>
  <w:style w:type="numbering" w:customStyle="1" w:styleId="WWNum2">
    <w:name w:val="WWNum2"/>
    <w:basedOn w:val="Nessunelenco"/>
    <w:rsid w:val="002853C8"/>
    <w:pPr>
      <w:numPr>
        <w:numId w:val="2"/>
      </w:numPr>
    </w:pPr>
  </w:style>
  <w:style w:type="numbering" w:customStyle="1" w:styleId="WWNum3">
    <w:name w:val="WWNum3"/>
    <w:basedOn w:val="Nessunelenco"/>
    <w:rsid w:val="002853C8"/>
    <w:pPr>
      <w:numPr>
        <w:numId w:val="3"/>
      </w:numPr>
    </w:pPr>
  </w:style>
  <w:style w:type="numbering" w:customStyle="1" w:styleId="WWNum4">
    <w:name w:val="WWNum4"/>
    <w:basedOn w:val="Nessunelenco"/>
    <w:rsid w:val="002853C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\Desktop\SERVIZIO%20CULTURA%20ECC\CATALOGO%20AUTORI\Catalogo%20Autori%20locali%20-%20Avvis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Catalogo Autori locali - Avviso.dot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cp:lastPrinted>2020-07-28T11:38:00Z</cp:lastPrinted>
  <dcterms:created xsi:type="dcterms:W3CDTF">2020-07-30T17:40:00Z</dcterms:created>
  <dcterms:modified xsi:type="dcterms:W3CDTF">2020-07-30T17:40:00Z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